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097" w:rsidRDefault="007C7097" w:rsidP="007C7097">
      <w:pPr>
        <w:spacing w:after="0" w:line="480" w:lineRule="auto"/>
        <w:jc w:val="center"/>
        <w:rPr>
          <w:rFonts w:ascii="Times New Roman" w:hAnsi="Times New Roman" w:cs="Times New Roman"/>
          <w:b/>
          <w:sz w:val="24"/>
          <w:szCs w:val="24"/>
        </w:rPr>
      </w:pPr>
      <w:bookmarkStart w:id="0" w:name="_GoBack"/>
      <w:bookmarkEnd w:id="0"/>
    </w:p>
    <w:p w:rsidR="007C7097" w:rsidRDefault="007C7097" w:rsidP="007C7097">
      <w:pPr>
        <w:spacing w:after="0" w:line="480" w:lineRule="auto"/>
        <w:jc w:val="center"/>
        <w:rPr>
          <w:rFonts w:ascii="Times New Roman" w:hAnsi="Times New Roman" w:cs="Times New Roman"/>
          <w:b/>
          <w:sz w:val="24"/>
          <w:szCs w:val="24"/>
        </w:rPr>
      </w:pPr>
    </w:p>
    <w:p w:rsidR="007C7097" w:rsidRDefault="007C7097" w:rsidP="007C7097">
      <w:pPr>
        <w:spacing w:after="0" w:line="480" w:lineRule="auto"/>
        <w:jc w:val="center"/>
        <w:rPr>
          <w:rFonts w:ascii="Times New Roman" w:hAnsi="Times New Roman" w:cs="Times New Roman"/>
          <w:b/>
          <w:sz w:val="24"/>
          <w:szCs w:val="24"/>
        </w:rPr>
      </w:pPr>
    </w:p>
    <w:p w:rsidR="007C7097" w:rsidRDefault="007C7097" w:rsidP="007C7097">
      <w:pPr>
        <w:spacing w:after="0" w:line="480" w:lineRule="auto"/>
        <w:jc w:val="center"/>
        <w:rPr>
          <w:rFonts w:ascii="Times New Roman" w:hAnsi="Times New Roman" w:cs="Times New Roman"/>
          <w:b/>
          <w:sz w:val="24"/>
          <w:szCs w:val="24"/>
        </w:rPr>
      </w:pPr>
    </w:p>
    <w:p w:rsidR="007C7097" w:rsidRDefault="007C7097" w:rsidP="007C7097">
      <w:pPr>
        <w:spacing w:after="0" w:line="480" w:lineRule="auto"/>
        <w:jc w:val="center"/>
        <w:rPr>
          <w:rFonts w:ascii="Times New Roman" w:hAnsi="Times New Roman" w:cs="Times New Roman"/>
          <w:b/>
          <w:sz w:val="24"/>
          <w:szCs w:val="24"/>
        </w:rPr>
      </w:pPr>
    </w:p>
    <w:p w:rsidR="007C7097" w:rsidRDefault="007C7097" w:rsidP="007C7097">
      <w:pPr>
        <w:spacing w:after="0" w:line="480" w:lineRule="auto"/>
        <w:jc w:val="center"/>
        <w:rPr>
          <w:rFonts w:ascii="Times New Roman" w:hAnsi="Times New Roman" w:cs="Times New Roman"/>
          <w:b/>
          <w:sz w:val="24"/>
          <w:szCs w:val="24"/>
        </w:rPr>
      </w:pPr>
    </w:p>
    <w:p w:rsidR="007C7097" w:rsidRDefault="007C7097" w:rsidP="007C7097">
      <w:pPr>
        <w:spacing w:after="0" w:line="480" w:lineRule="auto"/>
        <w:jc w:val="center"/>
        <w:rPr>
          <w:rFonts w:ascii="Times New Roman" w:hAnsi="Times New Roman" w:cs="Times New Roman"/>
          <w:b/>
          <w:sz w:val="24"/>
          <w:szCs w:val="24"/>
        </w:rPr>
      </w:pPr>
    </w:p>
    <w:p w:rsidR="007C7097" w:rsidRDefault="007C7097" w:rsidP="007C7097">
      <w:pPr>
        <w:spacing w:after="0" w:line="480" w:lineRule="auto"/>
        <w:jc w:val="center"/>
        <w:rPr>
          <w:rFonts w:ascii="Times New Roman" w:hAnsi="Times New Roman" w:cs="Times New Roman"/>
          <w:b/>
          <w:sz w:val="24"/>
          <w:szCs w:val="24"/>
        </w:rPr>
      </w:pPr>
    </w:p>
    <w:p w:rsidR="007C7097" w:rsidRPr="007C7097" w:rsidRDefault="007C7097" w:rsidP="007C7097">
      <w:pPr>
        <w:spacing w:after="0" w:line="480" w:lineRule="auto"/>
        <w:jc w:val="center"/>
        <w:rPr>
          <w:rFonts w:ascii="Times New Roman" w:hAnsi="Times New Roman" w:cs="Times New Roman"/>
          <w:b/>
          <w:sz w:val="24"/>
          <w:szCs w:val="24"/>
        </w:rPr>
      </w:pPr>
      <w:r w:rsidRPr="007C7097">
        <w:rPr>
          <w:rFonts w:ascii="Times New Roman" w:hAnsi="Times New Roman" w:cs="Times New Roman"/>
          <w:b/>
          <w:sz w:val="24"/>
          <w:szCs w:val="24"/>
        </w:rPr>
        <w:t>Process Improvement Project Plan</w:t>
      </w:r>
    </w:p>
    <w:p w:rsidR="007C7097" w:rsidRDefault="007C7097" w:rsidP="007C70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7C7097" w:rsidRDefault="007C7097" w:rsidP="007C70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7C7097" w:rsidRDefault="007C7097" w:rsidP="007C70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7C7097" w:rsidRDefault="007C7097" w:rsidP="007C70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Professor’s Name </w:t>
      </w:r>
      <w:r>
        <w:rPr>
          <w:rFonts w:ascii="Times New Roman" w:hAnsi="Times New Roman" w:cs="Times New Roman"/>
          <w:sz w:val="24"/>
          <w:szCs w:val="24"/>
        </w:rPr>
        <w:br/>
        <w:t xml:space="preserve">Date </w:t>
      </w:r>
    </w:p>
    <w:p w:rsidR="007C7097" w:rsidRDefault="007C7097" w:rsidP="007C7097">
      <w:pPr>
        <w:spacing w:after="0" w:line="480" w:lineRule="auto"/>
        <w:jc w:val="center"/>
        <w:rPr>
          <w:rFonts w:ascii="Times New Roman" w:hAnsi="Times New Roman" w:cs="Times New Roman"/>
          <w:sz w:val="24"/>
          <w:szCs w:val="24"/>
        </w:rPr>
      </w:pPr>
    </w:p>
    <w:p w:rsidR="007C7097" w:rsidRDefault="007C7097" w:rsidP="007C7097">
      <w:pPr>
        <w:spacing w:after="0" w:line="480" w:lineRule="auto"/>
        <w:jc w:val="center"/>
        <w:rPr>
          <w:rFonts w:ascii="Times New Roman" w:hAnsi="Times New Roman" w:cs="Times New Roman"/>
          <w:sz w:val="24"/>
          <w:szCs w:val="24"/>
        </w:rPr>
      </w:pPr>
    </w:p>
    <w:p w:rsidR="007C7097" w:rsidRDefault="007C7097" w:rsidP="007C7097">
      <w:pPr>
        <w:spacing w:after="0" w:line="480" w:lineRule="auto"/>
        <w:jc w:val="center"/>
        <w:rPr>
          <w:rFonts w:ascii="Times New Roman" w:hAnsi="Times New Roman" w:cs="Times New Roman"/>
          <w:sz w:val="24"/>
          <w:szCs w:val="24"/>
        </w:rPr>
      </w:pPr>
    </w:p>
    <w:p w:rsidR="007C7097" w:rsidRDefault="007C7097" w:rsidP="007C7097">
      <w:pPr>
        <w:spacing w:after="0" w:line="480" w:lineRule="auto"/>
        <w:jc w:val="center"/>
        <w:rPr>
          <w:rFonts w:ascii="Times New Roman" w:hAnsi="Times New Roman" w:cs="Times New Roman"/>
          <w:sz w:val="24"/>
          <w:szCs w:val="24"/>
        </w:rPr>
      </w:pPr>
    </w:p>
    <w:p w:rsidR="007C7097" w:rsidRDefault="007C7097" w:rsidP="007C7097">
      <w:pPr>
        <w:spacing w:after="0" w:line="480" w:lineRule="auto"/>
        <w:jc w:val="center"/>
        <w:rPr>
          <w:rFonts w:ascii="Times New Roman" w:hAnsi="Times New Roman" w:cs="Times New Roman"/>
          <w:sz w:val="24"/>
          <w:szCs w:val="24"/>
        </w:rPr>
      </w:pPr>
    </w:p>
    <w:p w:rsidR="007C7097" w:rsidRDefault="007C7097" w:rsidP="007C7097">
      <w:pPr>
        <w:spacing w:after="0" w:line="480" w:lineRule="auto"/>
        <w:jc w:val="center"/>
        <w:rPr>
          <w:rFonts w:ascii="Times New Roman" w:hAnsi="Times New Roman" w:cs="Times New Roman"/>
          <w:sz w:val="24"/>
          <w:szCs w:val="24"/>
        </w:rPr>
      </w:pPr>
    </w:p>
    <w:p w:rsidR="007C7097" w:rsidRDefault="007C7097" w:rsidP="007C7097">
      <w:pPr>
        <w:spacing w:after="0" w:line="480" w:lineRule="auto"/>
        <w:jc w:val="center"/>
        <w:rPr>
          <w:rFonts w:ascii="Times New Roman" w:hAnsi="Times New Roman" w:cs="Times New Roman"/>
          <w:sz w:val="24"/>
          <w:szCs w:val="24"/>
        </w:rPr>
      </w:pPr>
    </w:p>
    <w:p w:rsidR="007C7097" w:rsidRDefault="007C7097" w:rsidP="007C7097">
      <w:pPr>
        <w:spacing w:after="0" w:line="480" w:lineRule="auto"/>
        <w:jc w:val="center"/>
        <w:rPr>
          <w:rFonts w:ascii="Times New Roman" w:hAnsi="Times New Roman" w:cs="Times New Roman"/>
          <w:sz w:val="24"/>
          <w:szCs w:val="24"/>
        </w:rPr>
      </w:pPr>
    </w:p>
    <w:p w:rsidR="007C7097" w:rsidRPr="007C7097" w:rsidRDefault="007C7097" w:rsidP="007C7097">
      <w:pPr>
        <w:spacing w:after="0" w:line="480" w:lineRule="auto"/>
        <w:jc w:val="center"/>
        <w:rPr>
          <w:rFonts w:ascii="Times New Roman" w:hAnsi="Times New Roman" w:cs="Times New Roman"/>
          <w:sz w:val="24"/>
          <w:szCs w:val="24"/>
        </w:rPr>
      </w:pPr>
    </w:p>
    <w:p w:rsidR="007C7097" w:rsidRPr="007C7097" w:rsidRDefault="007C7097" w:rsidP="007C7097">
      <w:pPr>
        <w:spacing w:after="0" w:line="480" w:lineRule="auto"/>
        <w:jc w:val="center"/>
        <w:rPr>
          <w:rFonts w:ascii="Times New Roman" w:hAnsi="Times New Roman" w:cs="Times New Roman"/>
          <w:b/>
          <w:sz w:val="24"/>
          <w:szCs w:val="24"/>
        </w:rPr>
      </w:pPr>
      <w:r w:rsidRPr="007C7097">
        <w:rPr>
          <w:rFonts w:ascii="Times New Roman" w:hAnsi="Times New Roman" w:cs="Times New Roman"/>
          <w:b/>
          <w:sz w:val="24"/>
          <w:szCs w:val="24"/>
        </w:rPr>
        <w:lastRenderedPageBreak/>
        <w:t>Process Improvement Project Plan</w:t>
      </w:r>
    </w:p>
    <w:p w:rsidR="007C7097" w:rsidRPr="007C7097" w:rsidRDefault="007C7097" w:rsidP="007C7097">
      <w:pPr>
        <w:spacing w:after="0" w:line="480" w:lineRule="auto"/>
        <w:rPr>
          <w:rFonts w:ascii="Times New Roman" w:hAnsi="Times New Roman" w:cs="Times New Roman"/>
          <w:b/>
          <w:sz w:val="24"/>
          <w:szCs w:val="24"/>
        </w:rPr>
      </w:pPr>
      <w:r w:rsidRPr="007C7097">
        <w:rPr>
          <w:rFonts w:ascii="Times New Roman" w:hAnsi="Times New Roman" w:cs="Times New Roman"/>
          <w:b/>
          <w:sz w:val="24"/>
          <w:szCs w:val="24"/>
        </w:rPr>
        <w:t>State your SMART aim and make a prediction about what you think will happen.</w:t>
      </w:r>
    </w:p>
    <w:p w:rsidR="007C7097" w:rsidRPr="007C7097" w:rsidRDefault="007C7097" w:rsidP="007C7097">
      <w:pPr>
        <w:spacing w:after="0" w:line="480" w:lineRule="auto"/>
        <w:rPr>
          <w:rFonts w:ascii="Times New Roman" w:hAnsi="Times New Roman" w:cs="Times New Roman"/>
          <w:sz w:val="24"/>
          <w:szCs w:val="24"/>
        </w:rPr>
      </w:pPr>
      <w:r w:rsidRPr="007C7097">
        <w:rPr>
          <w:rFonts w:ascii="Times New Roman" w:hAnsi="Times New Roman" w:cs="Times New Roman"/>
          <w:sz w:val="24"/>
          <w:szCs w:val="24"/>
        </w:rPr>
        <w:t xml:space="preserve">My SMART aim is to increase access to care for people in underserved communities by 25% in 2 years. Improving care access by 25% will reduce the fatalities related to poor or delayed access to care. It will also improve the living conditions and standards for the local community as more people will have access to care services as well as information they need to live healthily. </w:t>
      </w:r>
    </w:p>
    <w:p w:rsidR="007C7097" w:rsidRPr="007C7097" w:rsidRDefault="007C7097" w:rsidP="007C7097">
      <w:pPr>
        <w:spacing w:after="0" w:line="480" w:lineRule="auto"/>
        <w:rPr>
          <w:rFonts w:ascii="Times New Roman" w:hAnsi="Times New Roman" w:cs="Times New Roman"/>
          <w:b/>
          <w:sz w:val="24"/>
          <w:szCs w:val="24"/>
        </w:rPr>
      </w:pPr>
      <w:r w:rsidRPr="007C7097">
        <w:rPr>
          <w:rFonts w:ascii="Times New Roman" w:hAnsi="Times New Roman" w:cs="Times New Roman"/>
          <w:b/>
          <w:sz w:val="24"/>
          <w:szCs w:val="24"/>
        </w:rPr>
        <w:t>Define the change(s) you intend to implement and develop a plan to test the change(s).</w:t>
      </w:r>
    </w:p>
    <w:p w:rsidR="007C7097" w:rsidRPr="007C7097" w:rsidRDefault="007C7097" w:rsidP="007C7097">
      <w:pPr>
        <w:spacing w:after="0" w:line="480" w:lineRule="auto"/>
        <w:rPr>
          <w:rFonts w:ascii="Times New Roman" w:hAnsi="Times New Roman" w:cs="Times New Roman"/>
          <w:sz w:val="24"/>
          <w:szCs w:val="24"/>
        </w:rPr>
      </w:pPr>
      <w:r w:rsidRPr="007C7097">
        <w:rPr>
          <w:rFonts w:ascii="Times New Roman" w:hAnsi="Times New Roman" w:cs="Times New Roman"/>
          <w:sz w:val="24"/>
          <w:szCs w:val="24"/>
        </w:rPr>
        <w:t xml:space="preserve">One of the changes that need to be implemented to achieve the above aim includes the </w:t>
      </w:r>
      <w:proofErr w:type="spellStart"/>
      <w:r w:rsidRPr="007C7097">
        <w:rPr>
          <w:rFonts w:ascii="Times New Roman" w:hAnsi="Times New Roman" w:cs="Times New Roman"/>
          <w:sz w:val="24"/>
          <w:szCs w:val="24"/>
        </w:rPr>
        <w:t>telehealth</w:t>
      </w:r>
      <w:proofErr w:type="spellEnd"/>
      <w:r w:rsidRPr="007C7097">
        <w:rPr>
          <w:rFonts w:ascii="Times New Roman" w:hAnsi="Times New Roman" w:cs="Times New Roman"/>
          <w:sz w:val="24"/>
          <w:szCs w:val="24"/>
        </w:rPr>
        <w:t xml:space="preserve"> strategy, which will help in addressing the inadequate access to care as well as the workforce problem that the whole country is experiencing now. </w:t>
      </w:r>
      <w:proofErr w:type="spellStart"/>
      <w:r w:rsidRPr="007C7097">
        <w:rPr>
          <w:rFonts w:ascii="Times New Roman" w:hAnsi="Times New Roman" w:cs="Times New Roman"/>
          <w:sz w:val="24"/>
          <w:szCs w:val="24"/>
        </w:rPr>
        <w:t>Telehealth</w:t>
      </w:r>
      <w:proofErr w:type="spellEnd"/>
      <w:r w:rsidRPr="007C7097">
        <w:rPr>
          <w:rFonts w:ascii="Times New Roman" w:hAnsi="Times New Roman" w:cs="Times New Roman"/>
          <w:sz w:val="24"/>
          <w:szCs w:val="24"/>
        </w:rPr>
        <w:t xml:space="preserve"> is an important tool that can promote access to healthcare services in underserved communities by capitalizing on the emerging technologies to provide those located in remote areas with access to care. </w:t>
      </w:r>
    </w:p>
    <w:p w:rsidR="007C7097" w:rsidRPr="007C7097" w:rsidRDefault="007C7097" w:rsidP="007C7097">
      <w:pPr>
        <w:spacing w:after="0" w:line="480" w:lineRule="auto"/>
        <w:rPr>
          <w:rFonts w:ascii="Times New Roman" w:hAnsi="Times New Roman" w:cs="Times New Roman"/>
          <w:sz w:val="24"/>
          <w:szCs w:val="24"/>
        </w:rPr>
      </w:pPr>
      <w:r w:rsidRPr="007C7097">
        <w:rPr>
          <w:rFonts w:ascii="Times New Roman" w:hAnsi="Times New Roman" w:cs="Times New Roman"/>
          <w:sz w:val="24"/>
          <w:szCs w:val="24"/>
        </w:rPr>
        <w:t>Testing the above changes will include six main areas as follows:</w:t>
      </w:r>
    </w:p>
    <w:p w:rsidR="007C7097" w:rsidRPr="007C7097" w:rsidRDefault="007C7097" w:rsidP="007C7097">
      <w:pPr>
        <w:spacing w:after="0" w:line="480" w:lineRule="auto"/>
        <w:rPr>
          <w:rFonts w:ascii="Times New Roman" w:hAnsi="Times New Roman" w:cs="Times New Roman"/>
          <w:sz w:val="24"/>
          <w:szCs w:val="24"/>
        </w:rPr>
      </w:pPr>
      <w:r w:rsidRPr="007C7097">
        <w:rPr>
          <w:rFonts w:ascii="Times New Roman" w:hAnsi="Times New Roman" w:cs="Times New Roman"/>
          <w:b/>
          <w:sz w:val="24"/>
          <w:szCs w:val="24"/>
        </w:rPr>
        <w:t>Satisfaction:</w:t>
      </w:r>
      <w:r w:rsidRPr="007C7097">
        <w:rPr>
          <w:rFonts w:ascii="Times New Roman" w:hAnsi="Times New Roman" w:cs="Times New Roman"/>
          <w:sz w:val="24"/>
          <w:szCs w:val="24"/>
        </w:rPr>
        <w:t xml:space="preserve"> whether client’s expectations were met</w:t>
      </w:r>
    </w:p>
    <w:p w:rsidR="007C7097" w:rsidRPr="007C7097" w:rsidRDefault="007C7097" w:rsidP="007C7097">
      <w:pPr>
        <w:spacing w:after="0" w:line="480" w:lineRule="auto"/>
        <w:rPr>
          <w:rFonts w:ascii="Times New Roman" w:hAnsi="Times New Roman" w:cs="Times New Roman"/>
          <w:sz w:val="24"/>
          <w:szCs w:val="24"/>
        </w:rPr>
      </w:pPr>
      <w:r w:rsidRPr="007C7097">
        <w:rPr>
          <w:rFonts w:ascii="Times New Roman" w:hAnsi="Times New Roman" w:cs="Times New Roman"/>
          <w:b/>
          <w:sz w:val="24"/>
          <w:szCs w:val="24"/>
        </w:rPr>
        <w:t>Experience:</w:t>
      </w:r>
      <w:r w:rsidRPr="007C7097">
        <w:rPr>
          <w:rFonts w:ascii="Times New Roman" w:hAnsi="Times New Roman" w:cs="Times New Roman"/>
          <w:sz w:val="24"/>
          <w:szCs w:val="24"/>
        </w:rPr>
        <w:t xml:space="preserve"> Safety, equity, and respect in the treatment of patients</w:t>
      </w:r>
    </w:p>
    <w:p w:rsidR="007C7097" w:rsidRPr="007C7097" w:rsidRDefault="007C7097" w:rsidP="007C7097">
      <w:pPr>
        <w:spacing w:after="0" w:line="480" w:lineRule="auto"/>
        <w:rPr>
          <w:rFonts w:ascii="Times New Roman" w:hAnsi="Times New Roman" w:cs="Times New Roman"/>
          <w:sz w:val="24"/>
          <w:szCs w:val="24"/>
        </w:rPr>
      </w:pPr>
      <w:r w:rsidRPr="007C7097">
        <w:rPr>
          <w:rFonts w:ascii="Times New Roman" w:hAnsi="Times New Roman" w:cs="Times New Roman"/>
          <w:b/>
          <w:sz w:val="24"/>
          <w:szCs w:val="24"/>
        </w:rPr>
        <w:t>Technical Quality:</w:t>
      </w:r>
      <w:r w:rsidRPr="007C7097">
        <w:rPr>
          <w:rFonts w:ascii="Times New Roman" w:hAnsi="Times New Roman" w:cs="Times New Roman"/>
          <w:sz w:val="24"/>
          <w:szCs w:val="24"/>
        </w:rPr>
        <w:t xml:space="preserve"> Focuses on the technical quality of the </w:t>
      </w:r>
      <w:proofErr w:type="spellStart"/>
      <w:r w:rsidRPr="007C7097">
        <w:rPr>
          <w:rFonts w:ascii="Times New Roman" w:hAnsi="Times New Roman" w:cs="Times New Roman"/>
          <w:sz w:val="24"/>
          <w:szCs w:val="24"/>
        </w:rPr>
        <w:t>telehealth</w:t>
      </w:r>
      <w:proofErr w:type="spellEnd"/>
      <w:r w:rsidRPr="007C7097">
        <w:rPr>
          <w:rFonts w:ascii="Times New Roman" w:hAnsi="Times New Roman" w:cs="Times New Roman"/>
          <w:sz w:val="24"/>
          <w:szCs w:val="24"/>
        </w:rPr>
        <w:t xml:space="preserve"> platform used</w:t>
      </w:r>
    </w:p>
    <w:p w:rsidR="007C7097" w:rsidRPr="007C7097" w:rsidRDefault="007C7097" w:rsidP="007C7097">
      <w:pPr>
        <w:spacing w:after="0" w:line="480" w:lineRule="auto"/>
        <w:rPr>
          <w:rFonts w:ascii="Times New Roman" w:hAnsi="Times New Roman" w:cs="Times New Roman"/>
          <w:sz w:val="24"/>
          <w:szCs w:val="24"/>
        </w:rPr>
      </w:pPr>
      <w:r w:rsidRPr="007C7097">
        <w:rPr>
          <w:rFonts w:ascii="Times New Roman" w:hAnsi="Times New Roman" w:cs="Times New Roman"/>
          <w:b/>
          <w:sz w:val="24"/>
          <w:szCs w:val="24"/>
        </w:rPr>
        <w:t>Usefulness:</w:t>
      </w:r>
      <w:r w:rsidRPr="007C7097">
        <w:rPr>
          <w:rFonts w:ascii="Times New Roman" w:hAnsi="Times New Roman" w:cs="Times New Roman"/>
          <w:sz w:val="24"/>
          <w:szCs w:val="24"/>
        </w:rPr>
        <w:t xml:space="preserve"> This will be based on the benefits or met purposes by measuring the time, cost, and convenience of care</w:t>
      </w:r>
    </w:p>
    <w:p w:rsidR="007C7097" w:rsidRPr="007C7097" w:rsidRDefault="007C7097" w:rsidP="007C7097">
      <w:pPr>
        <w:spacing w:after="0" w:line="480" w:lineRule="auto"/>
        <w:rPr>
          <w:rFonts w:ascii="Times New Roman" w:hAnsi="Times New Roman" w:cs="Times New Roman"/>
          <w:sz w:val="24"/>
          <w:szCs w:val="24"/>
        </w:rPr>
      </w:pPr>
      <w:r w:rsidRPr="007C7097">
        <w:rPr>
          <w:rFonts w:ascii="Times New Roman" w:hAnsi="Times New Roman" w:cs="Times New Roman"/>
          <w:b/>
          <w:sz w:val="24"/>
          <w:szCs w:val="24"/>
        </w:rPr>
        <w:t>Effect on interaction:</w:t>
      </w:r>
      <w:r w:rsidRPr="007C7097">
        <w:rPr>
          <w:rFonts w:ascii="Times New Roman" w:hAnsi="Times New Roman" w:cs="Times New Roman"/>
          <w:sz w:val="24"/>
          <w:szCs w:val="24"/>
        </w:rPr>
        <w:t xml:space="preserve"> This involves measuring the impact of the program on clinicians and patients interaction</w:t>
      </w:r>
    </w:p>
    <w:p w:rsidR="007C7097" w:rsidRPr="007C7097" w:rsidRDefault="007C7097" w:rsidP="007C7097">
      <w:pPr>
        <w:spacing w:after="0" w:line="480" w:lineRule="auto"/>
        <w:rPr>
          <w:rFonts w:ascii="Times New Roman" w:hAnsi="Times New Roman" w:cs="Times New Roman"/>
          <w:sz w:val="24"/>
          <w:szCs w:val="24"/>
        </w:rPr>
      </w:pPr>
      <w:r w:rsidRPr="007C7097">
        <w:rPr>
          <w:rFonts w:ascii="Times New Roman" w:hAnsi="Times New Roman" w:cs="Times New Roman"/>
          <w:b/>
          <w:sz w:val="24"/>
          <w:szCs w:val="24"/>
        </w:rPr>
        <w:t>Effectiveness:</w:t>
      </w:r>
      <w:r w:rsidRPr="007C7097">
        <w:rPr>
          <w:rFonts w:ascii="Times New Roman" w:hAnsi="Times New Roman" w:cs="Times New Roman"/>
          <w:sz w:val="24"/>
          <w:szCs w:val="24"/>
        </w:rPr>
        <w:t xml:space="preserve"> Measures the impact of the program on health status and wellbeing</w:t>
      </w:r>
    </w:p>
    <w:p w:rsidR="007C7097" w:rsidRPr="007C7097" w:rsidRDefault="007C7097" w:rsidP="007C7097">
      <w:pPr>
        <w:spacing w:after="0" w:line="480" w:lineRule="auto"/>
        <w:rPr>
          <w:rFonts w:ascii="Times New Roman" w:hAnsi="Times New Roman" w:cs="Times New Roman"/>
          <w:b/>
          <w:sz w:val="24"/>
          <w:szCs w:val="24"/>
        </w:rPr>
      </w:pPr>
      <w:r w:rsidRPr="007C7097">
        <w:rPr>
          <w:rFonts w:ascii="Times New Roman" w:hAnsi="Times New Roman" w:cs="Times New Roman"/>
          <w:b/>
          <w:sz w:val="24"/>
          <w:szCs w:val="24"/>
        </w:rPr>
        <w:t>Identify what data you need to collect to determine the effect of your change, and how you will go about collecting this data</w:t>
      </w:r>
    </w:p>
    <w:p w:rsidR="009917C3" w:rsidRPr="007C7097" w:rsidRDefault="007C7097" w:rsidP="007C7097">
      <w:pPr>
        <w:spacing w:after="0" w:line="480" w:lineRule="auto"/>
        <w:rPr>
          <w:rFonts w:ascii="Times New Roman" w:hAnsi="Times New Roman" w:cs="Times New Roman"/>
          <w:sz w:val="24"/>
          <w:szCs w:val="24"/>
        </w:rPr>
      </w:pPr>
      <w:r w:rsidRPr="007C7097">
        <w:rPr>
          <w:rFonts w:ascii="Times New Roman" w:hAnsi="Times New Roman" w:cs="Times New Roman"/>
          <w:sz w:val="24"/>
          <w:szCs w:val="24"/>
        </w:rPr>
        <w:lastRenderedPageBreak/>
        <w:t xml:space="preserve">To determine the above changes, important data to be collected include recommendations (satisfaction), preference and participation in decisions (experience), ease of use and security (technical quality), intent to use again, cost, and acceptability (usefulness), the effect of visual and non-verbal cues (effect on interaction), and change in knowledge and clinicians’ confidence in diagnosis (Effectiveness). This data can be collected through a survey on the </w:t>
      </w:r>
      <w:proofErr w:type="spellStart"/>
      <w:r w:rsidRPr="007C7097">
        <w:rPr>
          <w:rFonts w:ascii="Times New Roman" w:hAnsi="Times New Roman" w:cs="Times New Roman"/>
          <w:sz w:val="24"/>
          <w:szCs w:val="24"/>
        </w:rPr>
        <w:t>telehealth</w:t>
      </w:r>
      <w:proofErr w:type="spellEnd"/>
      <w:r w:rsidRPr="007C7097">
        <w:rPr>
          <w:rFonts w:ascii="Times New Roman" w:hAnsi="Times New Roman" w:cs="Times New Roman"/>
          <w:sz w:val="24"/>
          <w:szCs w:val="24"/>
        </w:rPr>
        <w:t xml:space="preserve"> platforms and interviews with both clinicians and patients using the platform.</w:t>
      </w:r>
    </w:p>
    <w:sectPr w:rsidR="009917C3" w:rsidRPr="007C7097" w:rsidSect="007C709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3F47" w:rsidRDefault="00C63F47" w:rsidP="007C7097">
      <w:pPr>
        <w:spacing w:after="0" w:line="240" w:lineRule="auto"/>
      </w:pPr>
      <w:r>
        <w:separator/>
      </w:r>
    </w:p>
  </w:endnote>
  <w:endnote w:type="continuationSeparator" w:id="0">
    <w:p w:rsidR="00C63F47" w:rsidRDefault="00C63F47" w:rsidP="007C7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3F47" w:rsidRDefault="00C63F47" w:rsidP="007C7097">
      <w:pPr>
        <w:spacing w:after="0" w:line="240" w:lineRule="auto"/>
      </w:pPr>
      <w:r>
        <w:separator/>
      </w:r>
    </w:p>
  </w:footnote>
  <w:footnote w:type="continuationSeparator" w:id="0">
    <w:p w:rsidR="00C63F47" w:rsidRDefault="00C63F47" w:rsidP="007C70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097" w:rsidRPr="007C7097" w:rsidRDefault="007C7097">
    <w:pPr>
      <w:pStyle w:val="Header"/>
      <w:rPr>
        <w:rFonts w:ascii="Times New Roman" w:hAnsi="Times New Roman" w:cs="Times New Roman"/>
        <w:sz w:val="24"/>
        <w:szCs w:val="24"/>
      </w:rPr>
    </w:pPr>
    <w:r w:rsidRPr="007C7097">
      <w:rPr>
        <w:rFonts w:ascii="Times New Roman" w:hAnsi="Times New Roman" w:cs="Times New Roman"/>
        <w:sz w:val="24"/>
        <w:szCs w:val="24"/>
      </w:rPr>
      <w:t>PROCESS IMPROVEMENT PROJECT PLAN</w:t>
    </w:r>
    <w:r w:rsidRPr="007C7097">
      <w:rPr>
        <w:rFonts w:ascii="Times New Roman" w:hAnsi="Times New Roman" w:cs="Times New Roman"/>
        <w:sz w:val="24"/>
        <w:szCs w:val="24"/>
      </w:rPr>
      <w:tab/>
    </w:r>
    <w:r w:rsidRPr="007C7097">
      <w:rPr>
        <w:rFonts w:ascii="Times New Roman" w:hAnsi="Times New Roman" w:cs="Times New Roman"/>
        <w:sz w:val="24"/>
        <w:szCs w:val="24"/>
      </w:rPr>
      <w:tab/>
    </w:r>
    <w:r w:rsidRPr="007C7097">
      <w:rPr>
        <w:rFonts w:ascii="Times New Roman" w:hAnsi="Times New Roman" w:cs="Times New Roman"/>
        <w:sz w:val="24"/>
        <w:szCs w:val="24"/>
      </w:rPr>
      <w:tab/>
    </w:r>
    <w:r w:rsidRPr="007C7097">
      <w:rPr>
        <w:rFonts w:ascii="Times New Roman" w:hAnsi="Times New Roman" w:cs="Times New Roman"/>
        <w:sz w:val="24"/>
        <w:szCs w:val="24"/>
      </w:rPr>
      <w:fldChar w:fldCharType="begin"/>
    </w:r>
    <w:r w:rsidRPr="007C7097">
      <w:rPr>
        <w:rFonts w:ascii="Times New Roman" w:hAnsi="Times New Roman" w:cs="Times New Roman"/>
        <w:sz w:val="24"/>
        <w:szCs w:val="24"/>
      </w:rPr>
      <w:instrText xml:space="preserve"> PAGE   \* MERGEFORMAT </w:instrText>
    </w:r>
    <w:r w:rsidRPr="007C7097">
      <w:rPr>
        <w:rFonts w:ascii="Times New Roman" w:hAnsi="Times New Roman" w:cs="Times New Roman"/>
        <w:sz w:val="24"/>
        <w:szCs w:val="24"/>
      </w:rPr>
      <w:fldChar w:fldCharType="separate"/>
    </w:r>
    <w:r w:rsidR="00F6503F">
      <w:rPr>
        <w:rFonts w:ascii="Times New Roman" w:hAnsi="Times New Roman" w:cs="Times New Roman"/>
        <w:noProof/>
        <w:sz w:val="24"/>
        <w:szCs w:val="24"/>
      </w:rPr>
      <w:t>3</w:t>
    </w:r>
    <w:r w:rsidRPr="007C709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097" w:rsidRPr="007C7097" w:rsidRDefault="007C7097" w:rsidP="007C7097">
    <w:pPr>
      <w:pStyle w:val="Header"/>
      <w:jc w:val="right"/>
      <w:rPr>
        <w:rFonts w:ascii="Times New Roman" w:hAnsi="Times New Roman" w:cs="Times New Roman"/>
        <w:sz w:val="24"/>
        <w:szCs w:val="24"/>
      </w:rPr>
    </w:pPr>
    <w:r w:rsidRPr="007C7097">
      <w:rPr>
        <w:rFonts w:ascii="Times New Roman" w:hAnsi="Times New Roman" w:cs="Times New Roman"/>
        <w:sz w:val="24"/>
        <w:szCs w:val="24"/>
      </w:rPr>
      <w:fldChar w:fldCharType="begin"/>
    </w:r>
    <w:r w:rsidRPr="007C7097">
      <w:rPr>
        <w:rFonts w:ascii="Times New Roman" w:hAnsi="Times New Roman" w:cs="Times New Roman"/>
        <w:sz w:val="24"/>
        <w:szCs w:val="24"/>
      </w:rPr>
      <w:instrText xml:space="preserve"> PAGE   \* MERGEFORMAT </w:instrText>
    </w:r>
    <w:r w:rsidRPr="007C7097">
      <w:rPr>
        <w:rFonts w:ascii="Times New Roman" w:hAnsi="Times New Roman" w:cs="Times New Roman"/>
        <w:sz w:val="24"/>
        <w:szCs w:val="24"/>
      </w:rPr>
      <w:fldChar w:fldCharType="separate"/>
    </w:r>
    <w:r w:rsidR="00F6503F">
      <w:rPr>
        <w:rFonts w:ascii="Times New Roman" w:hAnsi="Times New Roman" w:cs="Times New Roman"/>
        <w:noProof/>
        <w:sz w:val="24"/>
        <w:szCs w:val="24"/>
      </w:rPr>
      <w:t>1</w:t>
    </w:r>
    <w:r w:rsidRPr="007C7097">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656CE5"/>
    <w:multiLevelType w:val="multilevel"/>
    <w:tmpl w:val="B67E73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B3C"/>
    <w:rsid w:val="00332B3C"/>
    <w:rsid w:val="003937F8"/>
    <w:rsid w:val="007C7097"/>
    <w:rsid w:val="009917C3"/>
    <w:rsid w:val="00C63F47"/>
    <w:rsid w:val="00E573E7"/>
    <w:rsid w:val="00F65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70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097"/>
  </w:style>
  <w:style w:type="paragraph" w:styleId="Footer">
    <w:name w:val="footer"/>
    <w:basedOn w:val="Normal"/>
    <w:link w:val="FooterChar"/>
    <w:uiPriority w:val="99"/>
    <w:unhideWhenUsed/>
    <w:rsid w:val="007C70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70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70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097"/>
  </w:style>
  <w:style w:type="paragraph" w:styleId="Footer">
    <w:name w:val="footer"/>
    <w:basedOn w:val="Normal"/>
    <w:link w:val="FooterChar"/>
    <w:uiPriority w:val="99"/>
    <w:unhideWhenUsed/>
    <w:rsid w:val="007C70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7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3666055">
      <w:bodyDiv w:val="1"/>
      <w:marLeft w:val="0"/>
      <w:marRight w:val="0"/>
      <w:marTop w:val="0"/>
      <w:marBottom w:val="0"/>
      <w:divBdr>
        <w:top w:val="none" w:sz="0" w:space="0" w:color="auto"/>
        <w:left w:val="none" w:sz="0" w:space="0" w:color="auto"/>
        <w:bottom w:val="none" w:sz="0" w:space="0" w:color="auto"/>
        <w:right w:val="none" w:sz="0" w:space="0" w:color="auto"/>
      </w:divBdr>
    </w:div>
    <w:div w:id="100030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359</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2021-02-03T13:31:00Z</dcterms:created>
  <dcterms:modified xsi:type="dcterms:W3CDTF">2021-02-03T13:31:00Z</dcterms:modified>
</cp:coreProperties>
</file>